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0481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8292112"/>
      <w:r w:rsidRPr="00FA66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bookmarkStart w:id="1" w:name="_Hlk11064480"/>
      <w:r w:rsidRPr="00FA66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Program</w:t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 Odpracowywania Zaległości Czynszowych w Gminie Lipiany </w:t>
      </w:r>
    </w:p>
    <w:bookmarkEnd w:id="1"/>
    <w:p w14:paraId="0822A3D4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F3C320" w14:textId="77777777" w:rsidR="00FF5454" w:rsidRPr="00627C3C" w:rsidRDefault="00FF5454" w:rsidP="00FF5454">
      <w:pPr>
        <w:spacing w:before="120" w:after="12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w sprawie odpracowania zaległości czynszowych za korzystanie z lokalu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komunalnego </w:t>
      </w:r>
    </w:p>
    <w:p w14:paraId="29916490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</w:t>
      </w:r>
      <w:bookmarkStart w:id="2" w:name="bookmark_40"/>
      <w:bookmarkEnd w:id="2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 wnioskodawcy</w:t>
      </w:r>
    </w:p>
    <w:p w14:paraId="49CBBC28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bookmarkStart w:id="3" w:name="bookmark_41"/>
      <w:bookmarkEnd w:id="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Imię i nazwisko              …....................................................................................</w:t>
      </w:r>
    </w:p>
    <w:p w14:paraId="27FE2E30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4" w:name="bookmark_42"/>
      <w:bookmarkEnd w:id="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PESEL                                          …....................................................................................</w:t>
      </w:r>
    </w:p>
    <w:p w14:paraId="5D3EB13E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5" w:name="bookmark_43"/>
      <w:bookmarkEnd w:id="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Adres zamieszkania              …....................................................................................</w:t>
      </w:r>
    </w:p>
    <w:p w14:paraId="49226E24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6" w:name="bookmark_44"/>
      <w:bookmarkEnd w:id="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Telefon kontaktowy              …....................................................................................</w:t>
      </w:r>
    </w:p>
    <w:p w14:paraId="48E83405" w14:textId="77777777" w:rsidR="00FF5454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</w:t>
      </w:r>
      <w:bookmarkStart w:id="7" w:name="bookmark_45"/>
      <w:bookmarkEnd w:id="7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Oświadczam, że uznaję zaległość czynszową powstałą z tytułu korzystania z lokalu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komunalnego</w:t>
      </w:r>
    </w:p>
    <w:p w14:paraId="0F206E99" w14:textId="77777777" w:rsidR="00FF5454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FA1B2" w14:textId="77777777" w:rsidR="00FF5454" w:rsidRPr="00627C3C" w:rsidRDefault="00FF5454" w:rsidP="00FF5454">
      <w:pPr>
        <w:pStyle w:val="Bezodstpw"/>
        <w:rPr>
          <w:sz w:val="27"/>
          <w:szCs w:val="27"/>
          <w:lang w:eastAsia="pl-PL"/>
        </w:rPr>
      </w:pPr>
      <w:r w:rsidRPr="00627C3C">
        <w:rPr>
          <w:lang w:eastAsia="pl-PL"/>
        </w:rPr>
        <w:t>….................................................</w:t>
      </w:r>
    </w:p>
    <w:p w14:paraId="262B19C2" w14:textId="77777777" w:rsidR="00FF5454" w:rsidRPr="00E419A0" w:rsidRDefault="00FF5454" w:rsidP="00FF5454">
      <w:pPr>
        <w:pStyle w:val="Bezodstpw"/>
        <w:rPr>
          <w:i/>
          <w:sz w:val="20"/>
          <w:szCs w:val="27"/>
          <w:lang w:eastAsia="pl-PL"/>
        </w:rPr>
      </w:pPr>
      <w:bookmarkStart w:id="8" w:name="bookmark_46"/>
      <w:bookmarkEnd w:id="8"/>
      <w:r w:rsidRPr="00E419A0">
        <w:rPr>
          <w:i/>
          <w:sz w:val="20"/>
          <w:lang w:eastAsia="pl-PL"/>
        </w:rPr>
        <w:t>podać adres lokalu</w:t>
      </w:r>
    </w:p>
    <w:p w14:paraId="5E87F720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</w:t>
      </w:r>
      <w:bookmarkStart w:id="9" w:name="bookmark_47"/>
      <w:bookmarkEnd w:id="9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Uzasadnienie wniosku</w:t>
      </w:r>
    </w:p>
    <w:p w14:paraId="212063B0" w14:textId="77777777" w:rsidR="00FF5454" w:rsidRPr="00627C3C" w:rsidRDefault="00FF5454" w:rsidP="00FF5454">
      <w:pPr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0" w:name="bookmark_48"/>
      <w:bookmarkEnd w:id="1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Zwracam się z prośbą o umożliwienie odpracowania zaległości czynszowych za korzystanie z lokalu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komunalnego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29D2157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1" w:name="bookmark_49"/>
      <w:bookmarkEnd w:id="1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Propozycja sposobu i terminu odpracowania zadłużenia*</w:t>
      </w:r>
    </w:p>
    <w:p w14:paraId="1114EE9C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2" w:name="bookmark_50"/>
      <w:bookmarkEnd w:id="1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6B128EA4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3" w:name="bookmark_51"/>
      <w:bookmarkEnd w:id="1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41F71DB8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4" w:name="bookmark_52"/>
      <w:bookmarkEnd w:id="1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403BE44D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5" w:name="bookmark_53"/>
      <w:bookmarkEnd w:id="1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54B22A40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" w:name="bookmark_54"/>
      <w:bookmarkEnd w:id="1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Posiadane uprawnienia, umiejętności:</w:t>
      </w:r>
    </w:p>
    <w:p w14:paraId="520BAFA4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7" w:name="bookmark_55"/>
      <w:bookmarkEnd w:id="1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255E10FA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8" w:name="bookmark_56"/>
      <w:bookmarkEnd w:id="1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24BE1DF7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9" w:name="bookmark_57"/>
      <w:bookmarkEnd w:id="1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2C9049B9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0" w:name="bookmark_58"/>
      <w:bookmarkEnd w:id="2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36691281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1" w:name="bookmark_59"/>
      <w:bookmarkEnd w:id="2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77F79F99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2" w:name="bookmark_60"/>
      <w:bookmarkEnd w:id="2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71B2AE62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3" w:name="bookmark_61"/>
      <w:bookmarkEnd w:id="2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6ED8E4E7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4" w:name="bookmark_62"/>
      <w:bookmarkEnd w:id="2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11D26323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5" w:name="bookmark_63"/>
      <w:bookmarkEnd w:id="2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4F31FAE0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6" w:name="bookmark_64"/>
      <w:bookmarkEnd w:id="2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4B722FF4" w14:textId="77777777" w:rsidR="00FF5454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7" w:name="bookmark_65"/>
      <w:bookmarkEnd w:id="2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</w:t>
      </w:r>
    </w:p>
    <w:p w14:paraId="76A66F8A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A120168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28" w:name="bookmark_66"/>
      <w:bookmarkEnd w:id="28"/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..……..…………………………...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</w:t>
      </w:r>
      <w:r w:rsidRPr="002C18F1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, dnia                                                            </w:t>
      </w:r>
      <w:r w:rsidRPr="002C18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Czytelny podpis wnioskodawcy</w:t>
      </w:r>
    </w:p>
    <w:p w14:paraId="4FCCF1C9" w14:textId="77777777" w:rsidR="00FF5454" w:rsidRDefault="00FF5454" w:rsidP="00FF5454">
      <w:pPr>
        <w:spacing w:before="120" w:after="120" w:line="240" w:lineRule="auto"/>
        <w:ind w:left="510" w:firstLine="22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9" w:name="bookmark_67"/>
      <w:bookmarkEnd w:id="2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* w propozycji należy podać jakie prace wnioskodawca chce wykonywać, w jakich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 w jakim okresie czasowym np. tydzień, miesiąc</w:t>
      </w:r>
      <w:bookmarkStart w:id="30" w:name="bookmark_68"/>
      <w:bookmarkEnd w:id="30"/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p w14:paraId="0464814B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</w:t>
      </w:r>
      <w:bookmarkStart w:id="31" w:name="bookmark_69"/>
      <w:bookmarkEnd w:id="31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 dochodach</w:t>
      </w:r>
    </w:p>
    <w:p w14:paraId="1EC0C27C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bookmarkStart w:id="32" w:name="bookmark_70"/>
      <w:bookmarkEnd w:id="3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Deklarację składam za okres: od…………………… do ……....................................</w:t>
      </w:r>
    </w:p>
    <w:p w14:paraId="63F1D747" w14:textId="77777777" w:rsidR="00FF5454" w:rsidRPr="00D7299F" w:rsidRDefault="00FF5454" w:rsidP="00FF5454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pl-PL"/>
        </w:rPr>
      </w:pPr>
      <w:bookmarkStart w:id="33" w:name="bookmark_71"/>
      <w:bookmarkEnd w:id="33"/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(pełn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e</w:t>
      </w:r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trz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y</w:t>
      </w:r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ące</w:t>
      </w:r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kalendarzow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e</w:t>
      </w:r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poprzedzając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e</w:t>
      </w:r>
      <w:r w:rsidRPr="00D7299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datę złożenia wniosku)</w:t>
      </w:r>
    </w:p>
    <w:p w14:paraId="4FDC9C87" w14:textId="77777777" w:rsidR="00FF5454" w:rsidRPr="00627C3C" w:rsidRDefault="00FF5454" w:rsidP="00FF5454">
      <w:pPr>
        <w:pStyle w:val="Bezodstpw"/>
        <w:ind w:firstLine="283"/>
        <w:rPr>
          <w:sz w:val="27"/>
          <w:szCs w:val="27"/>
          <w:lang w:eastAsia="pl-PL"/>
        </w:rPr>
      </w:pPr>
      <w:r w:rsidRPr="00627C3C">
        <w:rPr>
          <w:lang w:eastAsia="pl-PL"/>
        </w:rPr>
        <w:t>2. </w:t>
      </w:r>
      <w:bookmarkStart w:id="34" w:name="bookmark_72"/>
      <w:bookmarkEnd w:id="34"/>
      <w:r w:rsidRPr="00627C3C">
        <w:rPr>
          <w:lang w:eastAsia="pl-PL"/>
        </w:rPr>
        <w:t>Oświadczam, że moje gospodarstwo domowe, składa się z ........................... osób:</w:t>
      </w:r>
    </w:p>
    <w:p w14:paraId="5D6DC9CC" w14:textId="77777777" w:rsidR="00FF5454" w:rsidRPr="00E419A0" w:rsidRDefault="00FF5454" w:rsidP="00FF5454">
      <w:pPr>
        <w:pStyle w:val="Bezodstpw"/>
        <w:ind w:left="5670"/>
        <w:rPr>
          <w:rFonts w:ascii="Times New Roman" w:hAnsi="Times New Roman" w:cs="Times New Roman"/>
          <w:i/>
          <w:sz w:val="24"/>
          <w:szCs w:val="27"/>
          <w:lang w:eastAsia="pl-PL"/>
        </w:rPr>
      </w:pPr>
      <w:bookmarkStart w:id="35" w:name="bookmark_73"/>
      <w:bookmarkEnd w:id="35"/>
      <w:r w:rsidRPr="00E419A0">
        <w:rPr>
          <w:rFonts w:ascii="Times New Roman" w:hAnsi="Times New Roman" w:cs="Times New Roman"/>
          <w:i/>
          <w:sz w:val="20"/>
          <w:lang w:eastAsia="pl-PL"/>
        </w:rPr>
        <w:t>ilość osób</w:t>
      </w:r>
    </w:p>
    <w:p w14:paraId="57E38062" w14:textId="77777777" w:rsidR="00FF5454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36" w:name="bookmark_74"/>
      <w:bookmarkEnd w:id="3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średni dochód opodatkowany z ostatnich 3 miesięcy na 1 członka gospodarstwa </w:t>
      </w:r>
    </w:p>
    <w:p w14:paraId="4DC1114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domowego wynosi:............................................…zł, tj. miesięcznie………………………zł.</w:t>
      </w:r>
    </w:p>
    <w:p w14:paraId="02C1D826" w14:textId="77777777" w:rsidR="00FF5454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7" w:name="bookmark_75"/>
      <w:bookmarkEnd w:id="3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</w:t>
      </w:r>
      <w:bookmarkStart w:id="38" w:name="bookmark_76"/>
      <w:bookmarkStart w:id="39" w:name="bookmark_79"/>
      <w:bookmarkEnd w:id="38"/>
      <w:bookmarkEnd w:id="39"/>
    </w:p>
    <w:p w14:paraId="618DD21D" w14:textId="77777777" w:rsidR="00FF5454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299F">
        <w:rPr>
          <w:rFonts w:ascii="Times New Roman" w:eastAsia="Times New Roman" w:hAnsi="Times New Roman" w:cs="Times New Roman"/>
          <w:color w:val="000000"/>
          <w:lang w:eastAsia="pl-PL"/>
        </w:rPr>
        <w:t>„Oświadczam, że zawarte we wniosku dane są prawdziwe oraz wyrażam/ nie wyrażam (</w:t>
      </w:r>
      <w:r w:rsidRPr="00D7299F">
        <w:rPr>
          <w:rFonts w:ascii="Times New Roman" w:eastAsia="Times New Roman" w:hAnsi="Times New Roman" w:cs="Times New Roman"/>
          <w:i/>
          <w:color w:val="000000"/>
          <w:lang w:eastAsia="pl-PL"/>
        </w:rPr>
        <w:t>niepotrzebne skreślić</w:t>
      </w:r>
      <w:r w:rsidRPr="00D7299F">
        <w:rPr>
          <w:rFonts w:ascii="Times New Roman" w:eastAsia="Times New Roman" w:hAnsi="Times New Roman" w:cs="Times New Roman"/>
          <w:color w:val="000000"/>
          <w:lang w:eastAsia="pl-PL"/>
        </w:rPr>
        <w:t>) zgodę na ich przetwarzanie, zgodnie z rozporządzeniem Parlamentu Europejskiego i Rady (UE)2016/679 z 27.04.2016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7299F">
        <w:rPr>
          <w:rFonts w:ascii="Times New Roman" w:eastAsia="Times New Roman" w:hAnsi="Times New Roman" w:cs="Times New Roman"/>
          <w:color w:val="000000"/>
          <w:lang w:eastAsia="pl-PL"/>
        </w:rPr>
        <w:t>(ogólne rozporządzenie o ochronie danych) (Dz. Urz. UE L 119,S.1)”.</w:t>
      </w:r>
    </w:p>
    <w:p w14:paraId="18C2981A" w14:textId="77777777" w:rsidR="00FF5454" w:rsidRPr="00E419A0" w:rsidRDefault="00FF5454" w:rsidP="00FF5454">
      <w:pPr>
        <w:pStyle w:val="Bezodstpw"/>
        <w:ind w:left="5670"/>
        <w:rPr>
          <w:lang w:eastAsia="pl-PL"/>
        </w:rPr>
      </w:pPr>
      <w:r w:rsidRPr="00627C3C">
        <w:rPr>
          <w:lang w:eastAsia="pl-PL"/>
        </w:rPr>
        <w:t>...................................................</w:t>
      </w:r>
    </w:p>
    <w:p w14:paraId="7C51E7B2" w14:textId="77777777" w:rsidR="00FF5454" w:rsidRPr="00E419A0" w:rsidRDefault="00FF5454" w:rsidP="00FF5454">
      <w:pPr>
        <w:pStyle w:val="Bezodstpw"/>
        <w:ind w:left="5670"/>
        <w:rPr>
          <w:sz w:val="20"/>
          <w:lang w:eastAsia="pl-PL"/>
        </w:rPr>
      </w:pPr>
      <w:r w:rsidRPr="00E419A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Czytelny podpis wnioskodawcy</w:t>
      </w:r>
    </w:p>
    <w:p w14:paraId="6D329817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</w:t>
      </w:r>
      <w:bookmarkStart w:id="40" w:name="bookmark_80"/>
      <w:bookmarkEnd w:id="40"/>
      <w:r w:rsidRPr="00627C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 dotyczące wniosku</w:t>
      </w:r>
    </w:p>
    <w:p w14:paraId="49019115" w14:textId="77777777" w:rsidR="00FF5454" w:rsidRPr="00627C3C" w:rsidRDefault="00FF5454" w:rsidP="00FF5454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41" w:name="bookmark_81"/>
      <w:bookmarkEnd w:id="4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Do dochodów zalicza się w szczególności dochody z tytułu:</w:t>
      </w:r>
    </w:p>
    <w:p w14:paraId="5C27ADAA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bookmarkStart w:id="42" w:name="bookmark_82"/>
      <w:bookmarkEnd w:id="4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pracy, działalności gospodarczej, umów zlecenia lub o dzieło,</w:t>
      </w:r>
    </w:p>
    <w:p w14:paraId="793E4731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43" w:name="bookmark_83"/>
      <w:bookmarkEnd w:id="4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świadczeń otrzymanych z powodu odbywania przez członków gospodarstwa domowego służby wojskowej lub zastępczej,</w:t>
      </w:r>
    </w:p>
    <w:p w14:paraId="653E2D57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44" w:name="bookmark_84"/>
      <w:bookmarkEnd w:id="4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środków za rozłąkę,</w:t>
      </w:r>
    </w:p>
    <w:p w14:paraId="1D5E5D44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45" w:name="bookmark_85"/>
      <w:bookmarkEnd w:id="4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prowadzenia gospodarstwa rolnego, ustalone z zastosowaniem hektarów przeliczeniowych wg zasad określonych w przepisach o podatku rolnym,</w:t>
      </w:r>
    </w:p>
    <w:p w14:paraId="482CBA71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bookmarkStart w:id="46" w:name="bookmark_86"/>
      <w:bookmarkEnd w:id="4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emerytur i rent w tym rent zagranicznych,</w:t>
      </w:r>
    </w:p>
    <w:p w14:paraId="76F9587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bookmarkStart w:id="47" w:name="bookmark_87"/>
      <w:bookmarkEnd w:id="4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dywidend,</w:t>
      </w:r>
    </w:p>
    <w:p w14:paraId="56C4B2A3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7. </w:t>
      </w:r>
      <w:bookmarkStart w:id="48" w:name="bookmark_88"/>
      <w:bookmarkEnd w:id="4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inne periodycznie uzyskane dochody, zwłaszcza z najmu lub dzierżawy, praw autorskich lub wykonywania wolnych zawodów,</w:t>
      </w:r>
    </w:p>
    <w:p w14:paraId="5306018A" w14:textId="77777777" w:rsidR="00FF5454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8. </w:t>
      </w:r>
      <w:bookmarkStart w:id="49" w:name="bookmark_89"/>
      <w:bookmarkEnd w:id="4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oszacowane przez wnioskodawcę dochody z ryczałtu ewidencjonowanego.</w:t>
      </w:r>
    </w:p>
    <w:p w14:paraId="2875DB4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C6B26D0" w14:textId="77777777" w:rsidR="00FF5454" w:rsidRPr="00627C3C" w:rsidRDefault="00FF5454" w:rsidP="00FF5454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UWAGA!</w:t>
      </w:r>
    </w:p>
    <w:p w14:paraId="45BCCD7B" w14:textId="77777777" w:rsidR="00FF5454" w:rsidRPr="00E419A0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bookmarkStart w:id="50" w:name="bookmark_90"/>
      <w:bookmarkEnd w:id="50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Prawidłowo wypełniony wniosek należy złożyć </w:t>
      </w:r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w Urzędzie Miejskim w Lipianach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7392E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 xml:space="preserve"> </w:t>
      </w:r>
    </w:p>
    <w:p w14:paraId="7723D24E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51" w:name="bookmark_91"/>
      <w:bookmarkEnd w:id="51"/>
    </w:p>
    <w:p w14:paraId="3447E662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52" w:name="bookmark_92"/>
      <w:bookmarkEnd w:id="52"/>
      <w:r w:rsidRPr="00627C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Adnotacje urzędowe</w:t>
      </w:r>
    </w:p>
    <w:p w14:paraId="455E14BE" w14:textId="77777777" w:rsidR="00FF5454" w:rsidRPr="0057392E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53" w:name="bookmark_93"/>
      <w:bookmarkEnd w:id="53"/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Wypełnia G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minny </w:t>
      </w:r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akład </w:t>
      </w:r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omunalny</w:t>
      </w:r>
    </w:p>
    <w:p w14:paraId="454EA061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bookmarkStart w:id="54" w:name="bookmark_94"/>
      <w:bookmarkEnd w:id="5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ul. ………………………………………………………………….. 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Lipianac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h</w:t>
      </w:r>
    </w:p>
    <w:p w14:paraId="746B7D88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55" w:name="bookmark_95"/>
      <w:bookmarkEnd w:id="5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głównym najemcą lokalu jest /był .............................................................................</w:t>
      </w:r>
    </w:p>
    <w:p w14:paraId="5ABBB182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3. </w:t>
      </w:r>
      <w:bookmarkStart w:id="56" w:name="bookmark_96"/>
      <w:bookmarkEnd w:id="5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umowa najmu z dnia ....................................... nr .....................................................</w:t>
      </w:r>
    </w:p>
    <w:p w14:paraId="6D959FAA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57" w:name="bookmark_97"/>
      <w:bookmarkEnd w:id="5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zmieniona aneksem ………………………………………………………………...</w:t>
      </w:r>
    </w:p>
    <w:p w14:paraId="201B3BF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58" w:name="bookmark_98"/>
      <w:bookmarkEnd w:id="5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Stan zadłużenia z tytułu opłat za lokal na dzień ………………… wynosi:…………….....zł</w:t>
      </w:r>
    </w:p>
    <w:p w14:paraId="4FD91CD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bookmarkStart w:id="59" w:name="bookmark_99"/>
      <w:bookmarkEnd w:id="5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Wysokość odsetek na dzień ……………………… wynosi:...………………………….....zł</w:t>
      </w:r>
    </w:p>
    <w:p w14:paraId="5735672F" w14:textId="77777777" w:rsidR="00FF5454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bookmarkStart w:id="60" w:name="bookmark_100"/>
      <w:bookmarkEnd w:id="6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Koszty sądowe i komornicze na dzień ………………………wynoszą: ………………….zł</w:t>
      </w:r>
    </w:p>
    <w:p w14:paraId="36C45D8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645BE25" w14:textId="77777777" w:rsidR="00FF5454" w:rsidRPr="00627C3C" w:rsidRDefault="00FF5454" w:rsidP="00FF5454">
      <w:pPr>
        <w:pStyle w:val="Bezodstpw"/>
        <w:rPr>
          <w:sz w:val="27"/>
          <w:szCs w:val="27"/>
          <w:lang w:eastAsia="pl-PL"/>
        </w:rPr>
      </w:pPr>
      <w:bookmarkStart w:id="61" w:name="bookmark_101"/>
      <w:bookmarkEnd w:id="61"/>
      <w:r w:rsidRPr="00627C3C">
        <w:rPr>
          <w:lang w:eastAsia="pl-PL"/>
        </w:rPr>
        <w:t xml:space="preserve"> ………………………</w:t>
      </w:r>
      <w:r>
        <w:rPr>
          <w:lang w:eastAsia="pl-PL"/>
        </w:rPr>
        <w:t>…………………….</w:t>
      </w:r>
      <w:r w:rsidRPr="00627C3C">
        <w:rPr>
          <w:lang w:eastAsia="pl-PL"/>
        </w:rPr>
        <w:t>                                          </w:t>
      </w:r>
      <w:r>
        <w:rPr>
          <w:lang w:eastAsia="pl-PL"/>
        </w:rPr>
        <w:t>…………………..</w:t>
      </w:r>
      <w:r w:rsidRPr="00627C3C">
        <w:rPr>
          <w:lang w:eastAsia="pl-PL"/>
        </w:rPr>
        <w:t>……………………………………</w:t>
      </w:r>
    </w:p>
    <w:p w14:paraId="5C9C55B3" w14:textId="77777777" w:rsidR="00FF5454" w:rsidRPr="0038097C" w:rsidRDefault="00FF5454" w:rsidP="00FF5454">
      <w:pPr>
        <w:pStyle w:val="Bezodstpw"/>
        <w:ind w:firstLine="283"/>
        <w:rPr>
          <w:i/>
          <w:sz w:val="24"/>
          <w:szCs w:val="27"/>
          <w:lang w:eastAsia="pl-PL"/>
        </w:rPr>
      </w:pPr>
      <w:bookmarkStart w:id="62" w:name="bookmark_102"/>
      <w:bookmarkEnd w:id="62"/>
      <w:r>
        <w:rPr>
          <w:i/>
          <w:sz w:val="20"/>
          <w:lang w:eastAsia="pl-PL"/>
        </w:rPr>
        <w:t xml:space="preserve">miejscowość, dnia </w:t>
      </w:r>
      <w:r>
        <w:rPr>
          <w:i/>
          <w:sz w:val="20"/>
          <w:lang w:eastAsia="pl-PL"/>
        </w:rPr>
        <w:tab/>
      </w:r>
      <w:r>
        <w:rPr>
          <w:i/>
          <w:sz w:val="20"/>
          <w:lang w:eastAsia="pl-PL"/>
        </w:rPr>
        <w:tab/>
      </w:r>
      <w:r>
        <w:rPr>
          <w:i/>
          <w:sz w:val="20"/>
          <w:lang w:eastAsia="pl-PL"/>
        </w:rPr>
        <w:tab/>
      </w:r>
      <w:r>
        <w:rPr>
          <w:i/>
          <w:sz w:val="20"/>
          <w:lang w:eastAsia="pl-PL"/>
        </w:rPr>
        <w:tab/>
      </w:r>
      <w:r>
        <w:rPr>
          <w:i/>
          <w:sz w:val="20"/>
          <w:lang w:eastAsia="pl-PL"/>
        </w:rPr>
        <w:tab/>
      </w:r>
      <w:r w:rsidRPr="0038097C">
        <w:rPr>
          <w:i/>
          <w:sz w:val="20"/>
          <w:lang w:eastAsia="pl-PL"/>
        </w:rPr>
        <w:t>(Pieczątka i podpis osoby wypełniającej)</w:t>
      </w:r>
    </w:p>
    <w:p w14:paraId="7490A012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3" w:name="bookmark_103"/>
      <w:bookmarkEnd w:id="6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Opiniuję: pozytywnie / negatywnie</w:t>
      </w:r>
    </w:p>
    <w:p w14:paraId="6B59CFE4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4" w:name="bookmark_104"/>
      <w:bookmarkEnd w:id="6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Uzasadnienie decyzji:</w:t>
      </w:r>
    </w:p>
    <w:p w14:paraId="6F8959AF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5" w:name="bookmark_105"/>
      <w:bookmarkEnd w:id="6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03427228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6" w:name="bookmark_106"/>
      <w:bookmarkEnd w:id="6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27222B72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7" w:name="bookmark_107"/>
      <w:bookmarkEnd w:id="6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64E96FC2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8" w:name="bookmark_108"/>
      <w:bookmarkEnd w:id="6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6A7150EC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69" w:name="bookmark_109"/>
      <w:bookmarkEnd w:id="6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183A59B5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0" w:name="bookmark_110"/>
      <w:bookmarkEnd w:id="7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119044C8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1" w:name="bookmark_111"/>
      <w:bookmarkEnd w:id="7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66AB5FD5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2" w:name="bookmark_112"/>
      <w:bookmarkEnd w:id="7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57884A8A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3" w:name="bookmark_113"/>
      <w:bookmarkEnd w:id="7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22A07A02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4" w:name="bookmark_114"/>
      <w:bookmarkEnd w:id="7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01756B75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5" w:name="bookmark_115"/>
      <w:bookmarkEnd w:id="7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10A81AFC" w14:textId="77777777" w:rsidR="00FF5454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76" w:name="bookmark_116"/>
      <w:bookmarkEnd w:id="7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……………………………………………………………………………………………..</w:t>
      </w:r>
    </w:p>
    <w:p w14:paraId="1C1FE0DC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E021674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7" w:name="bookmark_117"/>
      <w:bookmarkEnd w:id="77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Lipiany,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dnia ……………………                                          ………………………………</w:t>
      </w:r>
    </w:p>
    <w:p w14:paraId="012416A8" w14:textId="77777777" w:rsidR="00FF5454" w:rsidRPr="00627C3C" w:rsidRDefault="00FF5454" w:rsidP="00FF5454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78" w:name="bookmark_118"/>
      <w:bookmarkEnd w:id="7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(Podpisy)</w:t>
      </w:r>
    </w:p>
    <w:p w14:paraId="6085D0D5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8A95A81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401C966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3983349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0F43A34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469D00E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A5F89F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E3CC39D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C2933A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3B0654B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12AA1D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B90C79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C46EFE9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86E8C9E" w14:textId="77777777" w:rsidR="00FF5454" w:rsidRPr="004E5363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  <w:bookmarkStart w:id="79" w:name="bookmark_119"/>
      <w:bookmarkEnd w:id="79"/>
    </w:p>
    <w:p w14:paraId="74157478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80" w:name="_Hlk11066489"/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</w:t>
      </w:r>
      <w:r w:rsidRPr="00FA66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Programu Odpracowywania Zaległości Czynszowych w Gminie Lipiany </w:t>
      </w:r>
    </w:p>
    <w:bookmarkEnd w:id="80"/>
    <w:p w14:paraId="76220F16" w14:textId="77777777" w:rsidR="00FF5454" w:rsidRPr="00FA6695" w:rsidRDefault="00FF5454" w:rsidP="00FF5454">
      <w:pPr>
        <w:spacing w:before="120" w:after="120" w:line="330" w:lineRule="atLeast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A9A3A0" w14:textId="77777777" w:rsidR="00FF5454" w:rsidRPr="00627C3C" w:rsidRDefault="00FF5454" w:rsidP="00FF5454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Porozumienie</w:t>
      </w:r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81" w:name="_Hlk11063080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spłaty zadłużenia z tytułu czynszu i innych opłat za korzystanie z lokali</w:t>
      </w:r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mieszkalnych, w formie świadczenia zastępczego (rzeczowego)</w:t>
      </w:r>
    </w:p>
    <w:p w14:paraId="6DF6E280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82" w:name="bookmark_120"/>
      <w:bookmarkEnd w:id="81"/>
      <w:bookmarkEnd w:id="8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zawarte dnia ......................... r. 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Lipianach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pomiędzy</w:t>
      </w:r>
      <w:r w:rsidRPr="0057392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Gminny Zakład Komunalny, </w:t>
      </w:r>
      <w:r w:rsidRPr="0057392E">
        <w:rPr>
          <w:rFonts w:ascii="Times New Roman" w:eastAsia="Times New Roman" w:hAnsi="Times New Roman" w:cs="Times New Roman"/>
          <w:lang w:eastAsia="pl-PL"/>
        </w:rPr>
        <w:t>reprezentowaną przez ..........................................................................................zwaną dalej </w:t>
      </w:r>
      <w:r w:rsidRPr="0057392E">
        <w:rPr>
          <w:rFonts w:ascii="Times New Roman" w:eastAsia="Times New Roman" w:hAnsi="Times New Roman" w:cs="Times New Roman"/>
          <w:b/>
          <w:bCs/>
          <w:lang w:eastAsia="pl-PL"/>
        </w:rPr>
        <w:t>„Wierzycielem</w:t>
      </w: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14:paraId="335C3D3D" w14:textId="77777777" w:rsidR="00FF5454" w:rsidRPr="00627C3C" w:rsidRDefault="00FF5454" w:rsidP="00FF5454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83" w:name="bookmark_121"/>
      <w:bookmarkEnd w:id="8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a 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zam. 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, ul. .................................................. Pesel: ..................................legitymującą/cym się dowodem osobistym nr ......................... wydanym 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 zwanym dalej </w:t>
      </w: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„Dłużnikiem”</w:t>
      </w:r>
    </w:p>
    <w:p w14:paraId="74A626F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bookmarkStart w:id="84" w:name="bookmark_122"/>
      <w:bookmarkEnd w:id="8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1. Porozumienie zostaje zawarte w celu ułatwienia spłaty przez Dłużnika przypadających Wierzycielowi należności z tytułu zadłużenia 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czynsz mieszkalny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lokalu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położon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………………………………………….,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przy ul. ........................................................ .</w:t>
      </w:r>
    </w:p>
    <w:p w14:paraId="2532FCAC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85" w:name="bookmark_123"/>
      <w:bookmarkEnd w:id="8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Strony zgodnie oświadczają, że wyrażają zgodę na zamianę formy zapłaty zaległości, o której mowa w pkt. 1 ze świadczenia pieniężnego na świadczenie zastępcze (świadczenie w miejsce wypełnienia zobowiązania zgodnie z art. 453 kodeksu cywilnego).</w:t>
      </w:r>
    </w:p>
    <w:p w14:paraId="30142C06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bookmarkStart w:id="86" w:name="bookmark_124"/>
      <w:bookmarkEnd w:id="8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Wartość zadłużenia Dłużnika według stanu na dzień ..................... , wynosi ....................zł, w tym z tytułu:</w:t>
      </w:r>
    </w:p>
    <w:p w14:paraId="10E9BE58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87" w:name="bookmark_125"/>
      <w:bookmarkEnd w:id="8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czynszu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237F97A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88" w:name="bookmark_126"/>
      <w:bookmarkEnd w:id="8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ustawowych odsetek za zwłokę                                          - 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86AB068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89" w:name="bookmark_127"/>
      <w:bookmarkEnd w:id="8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kosztów sądowych                                                              - 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FFE85FB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4) </w:t>
      </w:r>
      <w:bookmarkStart w:id="90" w:name="bookmark_128"/>
      <w:bookmarkEnd w:id="9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opłat niezależnych od wynajmującego (media)        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- 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 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266E638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91" w:name="bookmark_129"/>
      <w:bookmarkEnd w:id="9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oświadcza, że uznaje w całości wysokość zadłużenia określoną w ust. 1.</w:t>
      </w:r>
    </w:p>
    <w:p w14:paraId="009ACBB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92" w:name="bookmark_130"/>
      <w:bookmarkEnd w:id="9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Zamianie formy zapłaty długu ze świadczenia pieniężnego na świadczenie zastępcze</w:t>
      </w:r>
    </w:p>
    <w:p w14:paraId="4D86B986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93" w:name="bookmark_131"/>
      <w:bookmarkEnd w:id="9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podlega całkowita wartość zadłużenia w kwocie ..................................................... zł, część</w:t>
      </w:r>
    </w:p>
    <w:p w14:paraId="4488156F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94" w:name="bookmark_132"/>
      <w:bookmarkEnd w:id="9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zadłużenia powstałego w okresie od dnia …......................... do.............................. w kwocie</w:t>
      </w:r>
    </w:p>
    <w:p w14:paraId="33AB1AC4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95" w:name="bookmark_133"/>
      <w:bookmarkEnd w:id="9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 zł (tj. koszty sądowe w kwocie …..................... zł, należność główna w kwocie ........................... zł, ustawowe odsetki w kwocie …............................. zł), a zapłata pozostałej części zadłużenia stanowiącej kwotę ........................................ zł. zostaje: odroczona do czasu wygaśnięcia lub rozwiązania umowy/rozłożona na raty na podstawie odrębnej umowy lub ugody.</w:t>
      </w:r>
    </w:p>
    <w:p w14:paraId="462EAA11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96" w:name="bookmark_134"/>
      <w:bookmarkEnd w:id="9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Od należności pieniężnej zamienionej na świadczenie zastępcze nie pobiera się odsetek za opóźnienie w okresie obowiązywania umowy.</w:t>
      </w:r>
    </w:p>
    <w:p w14:paraId="073F385A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bookmarkStart w:id="97" w:name="bookmark_135"/>
      <w:bookmarkEnd w:id="9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Jeżeli dłużnik nie wywiązuje się z zawartej umowy, należność pozostała do zapłaty staje się natychmiast wymagalna wraz z należnymi odsetkami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ustawowymi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za opóźnienie.</w:t>
      </w:r>
    </w:p>
    <w:p w14:paraId="1F6196E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bookmarkStart w:id="98" w:name="bookmark_136"/>
      <w:bookmarkEnd w:id="9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Wartość świadczenia zastępczego będzie ustalona na podstawie określonej przez Wierzyciela stawki. Kalkulacja wartości świadczenia zastępczego zostanie ustalona na podstawie iloczynu ustalonej stawki i czasu faktycznie wykonywanego świadczenia zastępczego.</w:t>
      </w:r>
    </w:p>
    <w:p w14:paraId="7DE8182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2. </w:t>
      </w:r>
      <w:bookmarkStart w:id="99" w:name="bookmark_137"/>
      <w:bookmarkEnd w:id="9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Rozliczenie istniejących zobowiązań wobec Wierzyciela nastąpi poprzez określenie różnicy pomiędzy wartością pieniężną nieuregulowanych dotychczas kwot, a wartością wykonanych faktycznie świadczeń zastępczych.</w:t>
      </w:r>
    </w:p>
    <w:p w14:paraId="4BF46FE2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100" w:name="bookmark_138"/>
      <w:bookmarkEnd w:id="10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Wykonanie przez Dłużnika świadczeń zastępczych, bez zastrzeżeń Wierzyciela, po rozliczeniu ich wartości pieniężnej, powoduje wygaśnięcie zobowiązania w wyliczonej wartości.</w:t>
      </w:r>
    </w:p>
    <w:p w14:paraId="7B74FC8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bookmarkStart w:id="101" w:name="bookmark_139"/>
      <w:bookmarkEnd w:id="10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Dłużnik zobowiązuje się wykonywać świadczenie zastępcze wskazane przez Wierzyciela według rodzaju, miejsca i czasu, aż do całkowitego wygaśnięcia zobowiązania z tytułu zaległości, określonego w § 2 ust. 3, nie dłużej jednak niż w terminie do dnia ...........................…...r.</w:t>
      </w:r>
    </w:p>
    <w:p w14:paraId="5209AA0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102" w:name="bookmark_140"/>
      <w:bookmarkEnd w:id="10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Do czasu całkowitego wygaśnięcia długu Wierzyciel może zmienić miejsce, formę i czas wykonywania świadczeń zastępczych przez Dłużnika.</w:t>
      </w:r>
    </w:p>
    <w:p w14:paraId="57CDA63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5. </w:t>
      </w:r>
      <w:bookmarkStart w:id="103" w:name="bookmark_141"/>
      <w:bookmarkEnd w:id="10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1. Przedmiotem świadczenia zastępczego będą prace porządkowe i inne czynności na rzecz Gminy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Lipiany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6F531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104" w:name="bookmark_142"/>
      <w:bookmarkEnd w:id="10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Przedmiotem świadczenia zastępczego będą mogły być prace porządkowe i inne czynności na rzecz partnerów po zawarciu stosownych porozumień.</w:t>
      </w:r>
    </w:p>
    <w:p w14:paraId="54D48163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105" w:name="bookmark_143"/>
      <w:bookmarkEnd w:id="10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deklaruje liczbę godzin, w ciągu których będzie realizował świadczenie zastępcze miesięcznie na ............... godzin, w okresie od …........................ do ...................................</w:t>
      </w:r>
    </w:p>
    <w:p w14:paraId="7774847C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106" w:name="bookmark_144"/>
      <w:bookmarkEnd w:id="10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rozpoczyna wykonywanie świadczenia zastępczego objętego porozumieniem począwszy od dnia .............................</w:t>
      </w:r>
    </w:p>
    <w:p w14:paraId="4C0B7ADD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bookmarkStart w:id="107" w:name="bookmark_145"/>
      <w:bookmarkEnd w:id="10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Dłużnik zobowiązuje się do:</w:t>
      </w:r>
    </w:p>
    <w:p w14:paraId="6F7546D3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08" w:name="bookmark_146"/>
      <w:bookmarkEnd w:id="10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należytego i terminowego wykonywania czynności objętych zakresem świadczeń zastępczych,</w:t>
      </w:r>
    </w:p>
    <w:p w14:paraId="012B04FE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09" w:name="bookmark_147"/>
      <w:bookmarkEnd w:id="10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ścisłego przestrzegania zasad bezpieczeństwa i higieny pracy,</w:t>
      </w:r>
    </w:p>
    <w:p w14:paraId="6A6B2CF5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110" w:name="bookmark_148"/>
      <w:bookmarkEnd w:id="11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stosowania się do poleceń osób, pod których nadzorem świadczenie zastępcze będzie wykonywane.</w:t>
      </w:r>
    </w:p>
    <w:p w14:paraId="2CA8A50C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111" w:name="bookmark_149"/>
      <w:bookmarkEnd w:id="11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oświadcza, że:</w:t>
      </w:r>
    </w:p>
    <w:p w14:paraId="5CD08DD5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12" w:name="bookmark_150"/>
      <w:bookmarkEnd w:id="11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porozumienie realizuje na własną odpowiedzialność i nie będzie dochodził od Wierzyciela jakichkolwiek roszczeń z tytułu mogących zaistnieć szkód, wypadków czy innych zdarzeń losowych,</w:t>
      </w:r>
    </w:p>
    <w:p w14:paraId="47DE015D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13" w:name="bookmark_151"/>
      <w:bookmarkEnd w:id="11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jego kwalifikacje i stan jego zdrowia umożliwiają mu wykonanie świadczenia zastępczego oraz ponosi odpowiedzialność za bezpieczeństwo w trakcie realizacji porozumienia i nie będzie dochodził jakichkolwiek roszczeń za uszczerbek na zdrowiu powstały przy wykonywaniu świadczenia zastępczego,</w:t>
      </w:r>
    </w:p>
    <w:p w14:paraId="2AE73696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114" w:name="bookmark_152"/>
      <w:bookmarkEnd w:id="11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zobowiązuje się do wykonywania porozumienia w pierwszej kolejności przy użyciu własnego sprzętu i odzieży ochronnej, a w przypadku braku odpowiedniego sprzętu przy użyciu narzędzi i urządzeń zapewnionych przez Wierzyciela.</w:t>
      </w:r>
    </w:p>
    <w:p w14:paraId="0325DE41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115" w:name="bookmark_153"/>
      <w:bookmarkEnd w:id="11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ponosi odpowiedzialność materialną z tytułu przekazanych mu narzędzi i urządzeń oraz zobowiązuje się do ich zwrotu po ich użyciu w stanie niepogorszonym.</w:t>
      </w:r>
    </w:p>
    <w:p w14:paraId="5ECC1B35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bookmarkStart w:id="116" w:name="bookmark_154"/>
      <w:bookmarkEnd w:id="11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zobowiązuje się do pokrycia wszystkich strat spowodowanych zniszczeniem lub uszkodzeniem powierzonego mu mienia.</w:t>
      </w:r>
    </w:p>
    <w:p w14:paraId="573CB7EA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bookmarkStart w:id="117" w:name="bookmark_155"/>
      <w:bookmarkEnd w:id="11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 ponosi odpowiedzialność za szkody wyrządzone wobec osób trzecich przy realizacji świadczenia zastępczego.</w:t>
      </w:r>
    </w:p>
    <w:p w14:paraId="4F687FEC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7. </w:t>
      </w:r>
      <w:bookmarkStart w:id="118" w:name="bookmark_156"/>
      <w:bookmarkEnd w:id="11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Świadczenie zastępcze Dłużnik będzie wykonywał w godzinach wskazanych przez Wierzyciela.</w:t>
      </w:r>
    </w:p>
    <w:p w14:paraId="77005A7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8. </w:t>
      </w:r>
      <w:bookmarkStart w:id="119" w:name="bookmark_157"/>
      <w:bookmarkEnd w:id="11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Dłużnikowi nie przysługuje prawo powierzania wykonywania świadczeń zastępczych osobie trzeciej.</w:t>
      </w:r>
    </w:p>
    <w:p w14:paraId="639CAB34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7. </w:t>
      </w:r>
      <w:bookmarkStart w:id="120" w:name="bookmark_158"/>
      <w:bookmarkEnd w:id="12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W okresie obowiązywania niniejszego porozumienia Dłużnik zobowiązuje się do: złożenia wniosku o przyznanie dodatku mieszkaniowego, w przypadku gdy spełnia warunki otrzymania dodatku mieszkaniowego.</w:t>
      </w:r>
    </w:p>
    <w:p w14:paraId="0C60C77B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 8. </w:t>
      </w:r>
      <w:bookmarkStart w:id="121" w:name="bookmark_159"/>
      <w:bookmarkEnd w:id="12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1. Wierzyciel może rozwiązać porozumienie ze skutkiem natychmiastowym:</w:t>
      </w:r>
    </w:p>
    <w:p w14:paraId="77D16823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22" w:name="bookmark_160"/>
      <w:bookmarkEnd w:id="12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 przypadku nienależytego wykonywania świadczenia przez Dłużnika,</w:t>
      </w:r>
    </w:p>
    <w:p w14:paraId="3794F83B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23" w:name="bookmark_161"/>
      <w:bookmarkEnd w:id="12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 razie dwukrotnej nieusprawiedliwionej nieobecności Dłużnika w miejscu wykonywania świadczenia.</w:t>
      </w:r>
    </w:p>
    <w:p w14:paraId="6903D077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bookmarkStart w:id="124" w:name="bookmark_162"/>
      <w:bookmarkEnd w:id="12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Wierzyciel każdorazowo przed podjęciem decyzji o rozwiązaniu porozumienia weźmie po uwagę zaistniałe okoliczności.</w:t>
      </w:r>
    </w:p>
    <w:p w14:paraId="526147A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bookmarkStart w:id="125" w:name="bookmark_163"/>
      <w:bookmarkEnd w:id="12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Wierzyciel zastrzega sobie prawo rozwiązania niniejszej umowy z zachowaniem jednomiesięcznego terminu wypowiedzenia za skutkiem na koniec miesiąca kalendarzowego w przypadku, gdy Dłużnik zaniecha wykonania obowiązku regulowania bieżącego czynszu najmu w formie pieniężnej i innych opłat za używanie lokalu przez co najmniej dwa pełne okresy płatności.</w:t>
      </w:r>
    </w:p>
    <w:p w14:paraId="7907F856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bookmarkStart w:id="126" w:name="bookmark_164"/>
      <w:bookmarkEnd w:id="12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 razie rozwiązania niniejszej umowy z przyczyn określonych ust. l i ust. 3 Wierzyciel może odmówić ponownego zawarcia umowy w sprawie zamiany formy spłaty zadłużenia z tytułu czynszu i innych opłat za korzystanie z lokali mieszkalnych, ze świadczenia pieniężnego na świadczenie zastępcze.</w:t>
      </w:r>
    </w:p>
    <w:p w14:paraId="41CEED6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5. </w:t>
      </w:r>
      <w:bookmarkStart w:id="127" w:name="bookmark_165"/>
      <w:bookmarkEnd w:id="12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Porozumienie wygasa:</w:t>
      </w:r>
    </w:p>
    <w:p w14:paraId="3A778E45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28" w:name="bookmark_166"/>
      <w:bookmarkEnd w:id="12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 razie nieprzystąpienia przez Dłużnika do wykonywania świadczeń zastępczych w miejscu i czasie wskazanym przez Wierzyciela.</w:t>
      </w:r>
    </w:p>
    <w:p w14:paraId="1799C9D5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29" w:name="bookmark_167"/>
      <w:bookmarkEnd w:id="12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 chwilą rozliczenia zadłużenia w formie świadczenia zastępczego,</w:t>
      </w:r>
    </w:p>
    <w:p w14:paraId="01E09EEA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130" w:name="bookmark_168"/>
      <w:bookmarkEnd w:id="13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upływem czasu, na jaki zostało zawarte.</w:t>
      </w:r>
    </w:p>
    <w:p w14:paraId="213D22C5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9. </w:t>
      </w:r>
      <w:bookmarkStart w:id="131" w:name="bookmark_169"/>
      <w:bookmarkEnd w:id="13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niniejszym porozumieniem stosuje się przepisy Kodeksu Cywilnego.</w:t>
      </w:r>
    </w:p>
    <w:p w14:paraId="416B960B" w14:textId="77777777" w:rsidR="00FF5454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10. </w:t>
      </w:r>
      <w:bookmarkStart w:id="132" w:name="bookmark_170"/>
      <w:bookmarkEnd w:id="13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Porozumienie zostaje sporządzone w dwóch jednobrzmiących egzemplarzach, po jednym dla każdej ze stron.</w:t>
      </w:r>
    </w:p>
    <w:p w14:paraId="5767F07F" w14:textId="77777777" w:rsidR="00FF5454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82236F" w14:textId="77777777" w:rsidR="00FF5454" w:rsidRPr="00627C3C" w:rsidRDefault="00FF5454" w:rsidP="00FF545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096375D" w14:textId="77777777" w:rsidR="00FF5454" w:rsidRPr="00627C3C" w:rsidRDefault="00FF5454" w:rsidP="00FF5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33" w:name="bookmark_171"/>
      <w:bookmarkEnd w:id="13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…...........................................................</w:t>
      </w:r>
    </w:p>
    <w:p w14:paraId="3DD69CB0" w14:textId="77777777" w:rsidR="00FF5454" w:rsidRPr="00E01008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bookmarkStart w:id="134" w:name="bookmark_172"/>
      <w:bookmarkEnd w:id="134"/>
      <w:r w:rsidRPr="00E01008">
        <w:rPr>
          <w:rFonts w:ascii="Times New Roman" w:eastAsia="Times New Roman" w:hAnsi="Times New Roman" w:cs="Times New Roman"/>
          <w:b/>
          <w:color w:val="000000"/>
          <w:lang w:eastAsia="pl-PL"/>
        </w:rPr>
        <w:t>WIERZYCIEL                                                                                       DŁUŻNIK</w:t>
      </w:r>
    </w:p>
    <w:p w14:paraId="6D45E4BA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2D6496C7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06F916A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CE6CDA7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D6C2FF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A7A298C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B98A684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0A38FAC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46FA9D6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7758031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1C39060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6866BAC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DDD732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7398B9C6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451BC9C1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35" w:name="bookmark_173"/>
      <w:bookmarkEnd w:id="135"/>
    </w:p>
    <w:p w14:paraId="5617CF72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Programu Odpracowywania Zaległości Czynszowych w Gminie Lipiany </w:t>
      </w:r>
    </w:p>
    <w:p w14:paraId="6A7E3C8D" w14:textId="77777777" w:rsidR="00FF5454" w:rsidRPr="00627C3C" w:rsidRDefault="00FF5454" w:rsidP="00FF5454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czynności do wykonywania w ramach świadczeń zastępczych.</w:t>
      </w:r>
    </w:p>
    <w:p w14:paraId="07E5DBE5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</w:t>
      </w:r>
      <w:bookmarkStart w:id="136" w:name="bookmark_174"/>
      <w:bookmarkEnd w:id="136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Świadczenia porządkowe (zewnętrzne)</w:t>
      </w:r>
    </w:p>
    <w:p w14:paraId="18319E89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37" w:name="bookmark_175"/>
      <w:bookmarkEnd w:id="13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grabienie liści i zbieranie ich do worków oraz załadunek na samochód,</w:t>
      </w:r>
    </w:p>
    <w:p w14:paraId="429BA60A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38" w:name="bookmark_176"/>
      <w:bookmarkEnd w:id="13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koszenie trawników,</w:t>
      </w:r>
    </w:p>
    <w:p w14:paraId="683DB748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139" w:name="bookmark_177"/>
      <w:bookmarkEnd w:id="13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pielęgnacja drzew i krzewów,</w:t>
      </w:r>
    </w:p>
    <w:p w14:paraId="22AD2358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4) </w:t>
      </w:r>
      <w:bookmarkStart w:id="140" w:name="bookmark_178"/>
      <w:bookmarkEnd w:id="140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usuwanie chwastów z klombów i podlewanie kwiatów,</w:t>
      </w:r>
    </w:p>
    <w:p w14:paraId="6731A6CE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5) </w:t>
      </w:r>
      <w:bookmarkStart w:id="141" w:name="bookmark_179"/>
      <w:bookmarkEnd w:id="14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odchwaszczanie i porządkowanie terenów zielonych,</w:t>
      </w:r>
    </w:p>
    <w:p w14:paraId="76D923BE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6) </w:t>
      </w:r>
      <w:bookmarkStart w:id="142" w:name="bookmark_180"/>
      <w:bookmarkEnd w:id="14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oczyszczanie terenu z zalegających nieczystości,</w:t>
      </w:r>
    </w:p>
    <w:p w14:paraId="033D3A58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7) </w:t>
      </w:r>
      <w:bookmarkStart w:id="143" w:name="bookmark_181"/>
      <w:bookmarkEnd w:id="14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odśnieżanie ręczne i usuwanie </w:t>
      </w:r>
      <w:proofErr w:type="spellStart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oblodzeń</w:t>
      </w:r>
      <w:proofErr w:type="spellEnd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EF4016E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8) </w:t>
      </w:r>
      <w:bookmarkStart w:id="144" w:name="bookmark_182"/>
      <w:bookmarkEnd w:id="14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usuwanie błota pośniegowego,</w:t>
      </w:r>
    </w:p>
    <w:p w14:paraId="51E7D365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9) </w:t>
      </w:r>
      <w:bookmarkStart w:id="145" w:name="bookmark_183"/>
      <w:bookmarkEnd w:id="145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zbieranie śmieci z terenów gminnych,</w:t>
      </w:r>
    </w:p>
    <w:p w14:paraId="45A5B2E4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10) </w:t>
      </w:r>
      <w:bookmarkStart w:id="146" w:name="bookmark_184"/>
      <w:bookmarkEnd w:id="14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drobne prace konserwatorskie na placach zabaw: w szczególności malowania elementów ogrodzenia i urządzeń zabawowych,</w:t>
      </w:r>
    </w:p>
    <w:p w14:paraId="00CCAF92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11) </w:t>
      </w:r>
      <w:bookmarkStart w:id="147" w:name="bookmark_185"/>
      <w:bookmarkEnd w:id="14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prace porządkowo – rozbiórkowe,</w:t>
      </w:r>
    </w:p>
    <w:p w14:paraId="4778263E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12) </w:t>
      </w:r>
      <w:bookmarkStart w:id="148" w:name="bookmark_186"/>
      <w:bookmarkEnd w:id="14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zamiatanie ulic, chodników, skwerów, parkingów.</w:t>
      </w:r>
    </w:p>
    <w:p w14:paraId="675FE6D3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13) </w:t>
      </w:r>
      <w:bookmarkStart w:id="149" w:name="bookmark_187"/>
      <w:bookmarkEnd w:id="14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inne prace.</w:t>
      </w:r>
    </w:p>
    <w:p w14:paraId="65270AD6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</w:t>
      </w:r>
      <w:bookmarkStart w:id="150" w:name="bookmark_188"/>
      <w:bookmarkEnd w:id="150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Świadczenia porządkowe ( wewnętrzne):</w:t>
      </w:r>
    </w:p>
    <w:p w14:paraId="25D799F2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51" w:name="bookmark_189"/>
      <w:bookmarkEnd w:id="15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porządkowanie pomieszczeń takich jak: piwnice, strychy, klatki schodowe, lokale po eksmisjach lub remontach,</w:t>
      </w:r>
    </w:p>
    <w:p w14:paraId="5B39A976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52" w:name="bookmark_190"/>
      <w:bookmarkEnd w:id="15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malowanie lokali i pomieszczeń,</w:t>
      </w:r>
    </w:p>
    <w:p w14:paraId="4E26F7D2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153" w:name="bookmark_191"/>
      <w:bookmarkEnd w:id="15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bieżące sprzątanie pomieszczeń wspólnego użytku np.: klatka schodowa, strych.</w:t>
      </w:r>
    </w:p>
    <w:p w14:paraId="47FE18F7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4) </w:t>
      </w:r>
      <w:bookmarkStart w:id="154" w:name="bookmark_192"/>
      <w:bookmarkEnd w:id="15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inne prace.</w:t>
      </w:r>
    </w:p>
    <w:p w14:paraId="7A10A839" w14:textId="77777777" w:rsidR="00FF5454" w:rsidRPr="00627C3C" w:rsidRDefault="00FF5454" w:rsidP="00FF5454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</w:t>
      </w:r>
      <w:bookmarkStart w:id="155" w:name="bookmark_193"/>
      <w:bookmarkEnd w:id="155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Inne czynności:</w:t>
      </w:r>
    </w:p>
    <w:p w14:paraId="6C129382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bookmarkStart w:id="156" w:name="bookmark_194"/>
      <w:bookmarkEnd w:id="156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wywieszanie ogłoszeń administracyjnych,</w:t>
      </w:r>
    </w:p>
    <w:p w14:paraId="1FB1C55C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bookmarkStart w:id="157" w:name="bookmark_195"/>
      <w:bookmarkEnd w:id="157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roznoszenie korespondencji.</w:t>
      </w:r>
    </w:p>
    <w:p w14:paraId="01ED19E4" w14:textId="77777777" w:rsidR="00FF5454" w:rsidRPr="00627C3C" w:rsidRDefault="00FF5454" w:rsidP="00FF545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bookmarkStart w:id="158" w:name="bookmark_196"/>
      <w:bookmarkEnd w:id="158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inne prace.</w:t>
      </w:r>
    </w:p>
    <w:p w14:paraId="0006ED8A" w14:textId="77777777" w:rsidR="00FF5454" w:rsidRPr="00627C3C" w:rsidRDefault="00FF5454" w:rsidP="00FF5454">
      <w:pPr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59" w:name="bookmark_197"/>
      <w:bookmarkEnd w:id="159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* ww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 xml:space="preserve"> prace nie obejmują zakresu prac, na jakie zostały zawarte umowy z podmiotami zewnętrznymi.</w:t>
      </w:r>
    </w:p>
    <w:p w14:paraId="24D372F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p w14:paraId="5EEE688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D0D78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B7DF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CA27B" w14:textId="77777777" w:rsidR="00FF5454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21290" w14:textId="77777777" w:rsidR="00FF5454" w:rsidRPr="00627C3C" w:rsidRDefault="00FF5454" w:rsidP="00F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EFBE7" w14:textId="77777777" w:rsidR="00FF5454" w:rsidRDefault="00FF5454" w:rsidP="00FF5454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60" w:name="bookmark_198"/>
      <w:bookmarkEnd w:id="160"/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AC47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Programu Odpracowywania Zaległości Czynszowych w Gminie Lipiany </w:t>
      </w:r>
    </w:p>
    <w:p w14:paraId="3F727B60" w14:textId="77777777" w:rsidR="00FF5454" w:rsidRPr="00627C3C" w:rsidRDefault="00FF5454" w:rsidP="00FF5454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potwierdzenia wykonywania świadczenia rzeczowego</w:t>
      </w:r>
    </w:p>
    <w:p w14:paraId="25F3DD08" w14:textId="77777777" w:rsidR="00FF5454" w:rsidRPr="00627C3C" w:rsidRDefault="00FF5454" w:rsidP="00FF5454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1" w:name="bookmark_199"/>
      <w:bookmarkEnd w:id="161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Imię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i nazwisko …..........................................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</w:t>
      </w:r>
    </w:p>
    <w:p w14:paraId="17734D82" w14:textId="77777777" w:rsidR="00FF5454" w:rsidRPr="00627C3C" w:rsidRDefault="00FF5454" w:rsidP="00FF5454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2" w:name="bookmark_200"/>
      <w:bookmarkEnd w:id="162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amieszkania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</w:t>
      </w:r>
    </w:p>
    <w:p w14:paraId="3D712049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3" w:name="bookmark_201"/>
      <w:bookmarkEnd w:id="163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Nr porozumieni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...................................z dnia …......................................................................</w:t>
      </w:r>
    </w:p>
    <w:p w14:paraId="37F062DE" w14:textId="77777777" w:rsidR="00FF5454" w:rsidRPr="00627C3C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4" w:name="bookmark_202"/>
      <w:bookmarkEnd w:id="164"/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Okres rozliczeniowy......................................................................................................................</w:t>
      </w:r>
      <w:bookmarkStart w:id="165" w:name="bookmark_203"/>
      <w:bookmarkEnd w:id="16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73"/>
        <w:gridCol w:w="5942"/>
        <w:gridCol w:w="1181"/>
        <w:gridCol w:w="915"/>
      </w:tblGrid>
      <w:tr w:rsidR="00FF5454" w:rsidRPr="00627C3C" w14:paraId="766BFBA7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C0DAA0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3409E0B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0FBDB1E" w14:textId="77777777" w:rsidR="00FF5454" w:rsidRPr="00627C3C" w:rsidRDefault="00FF5454" w:rsidP="009F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czynności wykonywanych w ramach świ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dczenia rzeczowego – odpracowywania zadłużenia</w:t>
            </w:r>
            <w:r w:rsidRPr="00627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91206E9" w14:textId="77777777" w:rsidR="00FF5454" w:rsidRPr="00627C3C" w:rsidRDefault="00FF5454" w:rsidP="009F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godzin pracy</w:t>
            </w:r>
            <w:r w:rsidRPr="00627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39FD99C" w14:textId="77777777" w:rsidR="00FF5454" w:rsidRPr="00627C3C" w:rsidRDefault="00FF5454" w:rsidP="009F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pracy</w:t>
            </w:r>
            <w:r w:rsidRPr="00627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20,00</w:t>
            </w:r>
            <w:r w:rsidRPr="00627C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zł/h)</w:t>
            </w:r>
            <w:r w:rsidRPr="00627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1A2FEA7B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7A2288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2F9D4C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564BB4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47226C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A45934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04C0881E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B432270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98CED8B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E81B294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0ACC3B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EDDF9A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7C3579FA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9329CB2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5B2428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2AF74D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022F5C4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83B0B8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212EDC10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A95606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FA067E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7BEAE8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93A784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325836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2D5C8631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DBD1CE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B0A30D0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0FFA18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9E4D5E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AEF675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671EA42A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194DCD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6EA0D0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C02EAA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6F2224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21ABF02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3FB57DFB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D8CC370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C3273E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6956B6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D469D12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904942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4ABB147B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0AED4E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E2BAAF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C4BA7C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D6FEDB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9FF1AFB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50F04653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60D91E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1A3B90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0FE983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22238D2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5EA84A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3F929390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CC6AC74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CD2B0D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9D7D62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83F045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496283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18469A9C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533C84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E96A11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3AE8E7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A9BBA3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34424D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2D700D5F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7A61D3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ABC09A4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ACAD50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25B88CB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C9BBB5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22578460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EBDB1A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E56349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C2BFFD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F028810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F2AA70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3CFB9589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27E2B0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D4537F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38177D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8E057C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193C50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5DC0DEB0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AA46E6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12B4F4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58C96E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D8511E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50C8E6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3BD8AE20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B2BDFC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D34A6F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7F62B1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9E1128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A91F10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199D6259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29CE2E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7B8C91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707AB7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C4A980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4B61DA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5A8DB6E4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5D2A46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CFA0CD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FCB4C8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543A84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F9B0EA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43F8E1D9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9AE38B3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BC1E5C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8989FF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23E9CA0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70B9FA8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61F20051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DFD184D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19A0CFA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DF0A5D6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4170CD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3543E97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2A17F8EF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C031EF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EC8712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AAABE1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34A492C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3E60344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704A2532" w14:textId="77777777" w:rsidTr="009F3634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4B5A942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82B5145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0D9AD7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9E1842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B96B929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F5454" w:rsidRPr="00627C3C" w14:paraId="1755F9C0" w14:textId="77777777" w:rsidTr="009F3634">
        <w:tc>
          <w:tcPr>
            <w:tcW w:w="3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781DE0E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C30B8B1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42A56EF" w14:textId="77777777" w:rsidR="00FF5454" w:rsidRPr="00627C3C" w:rsidRDefault="00FF5454" w:rsidP="009F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585AF604" w14:textId="77777777" w:rsidR="00FF5454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66" w:name="bookmark_204"/>
      <w:bookmarkEnd w:id="166"/>
    </w:p>
    <w:p w14:paraId="349CEB4B" w14:textId="77777777" w:rsidR="00FF5454" w:rsidRPr="00627C3C" w:rsidRDefault="00FF5454" w:rsidP="00FF5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                                                   ….......…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........................</w:t>
      </w:r>
    </w:p>
    <w:p w14:paraId="407B621D" w14:textId="2D992B2C" w:rsidR="00FF5454" w:rsidRPr="00FF5454" w:rsidRDefault="00FF5454" w:rsidP="00FF545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67" w:name="bookmark_205"/>
      <w:bookmarkEnd w:id="167"/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Data, podpis odbierającego pracę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</w:t>
      </w:r>
      <w:r w:rsidRPr="00627C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Data, podpis dłużnika</w:t>
      </w:r>
      <w:r w:rsidRPr="00627C3C">
        <w:rPr>
          <w:rFonts w:ascii="Times New Roman" w:eastAsia="Times New Roman" w:hAnsi="Times New Roman" w:cs="Times New Roman"/>
          <w:color w:val="000000"/>
          <w:lang w:eastAsia="pl-PL"/>
        </w:rPr>
        <w:t>             </w:t>
      </w:r>
      <w:r w:rsidRPr="00627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sectPr w:rsidR="00FF5454" w:rsidRPr="00F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54"/>
    <w:rsid w:val="002D244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625"/>
  <w15:chartTrackingRefBased/>
  <w15:docId w15:val="{F117718F-5752-497B-9EDB-D125BD87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2575</Words>
  <Characters>15456</Characters>
  <Application>Microsoft Office Word</Application>
  <DocSecurity>0</DocSecurity>
  <Lines>128</Lines>
  <Paragraphs>35</Paragraphs>
  <ScaleCrop>false</ScaleCrop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urzad558</cp:lastModifiedBy>
  <cp:revision>3</cp:revision>
  <dcterms:created xsi:type="dcterms:W3CDTF">2020-04-28T06:43:00Z</dcterms:created>
  <dcterms:modified xsi:type="dcterms:W3CDTF">2020-04-28T06:43:00Z</dcterms:modified>
</cp:coreProperties>
</file>